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2F4771" w14:textId="77777777" w:rsidR="002A3B54" w:rsidRDefault="00F50A45" w:rsidP="002A3B54">
      <w:pPr>
        <w:jc w:val="center"/>
        <w:rPr>
          <w:b/>
          <w:snapToGrid w:val="0"/>
        </w:rPr>
      </w:pPr>
      <w:r>
        <w:rPr>
          <w:b/>
          <w:snapToGrid w:val="0"/>
        </w:rPr>
        <w:t>POLICE OFFICER</w:t>
      </w:r>
    </w:p>
    <w:p w14:paraId="16D46E21" w14:textId="77777777" w:rsidR="002A3B54" w:rsidRDefault="002A3B54" w:rsidP="002A3B54">
      <w:pPr>
        <w:jc w:val="center"/>
        <w:rPr>
          <w:b/>
          <w:snapToGrid w:val="0"/>
        </w:rPr>
      </w:pPr>
    </w:p>
    <w:p w14:paraId="6E91A4AD" w14:textId="77777777" w:rsidR="002A3B54" w:rsidRDefault="002A3B54" w:rsidP="00880940">
      <w:pPr>
        <w:rPr>
          <w:b/>
          <w:snapToGrid w:val="0"/>
        </w:rPr>
      </w:pPr>
    </w:p>
    <w:p w14:paraId="794B6868" w14:textId="3544AD7A" w:rsidR="00880940" w:rsidRDefault="002A3B54" w:rsidP="00880940">
      <w:pPr>
        <w:pStyle w:val="BodyText"/>
        <w:jc w:val="left"/>
        <w:rPr>
          <w:b w:val="0"/>
        </w:rPr>
      </w:pPr>
      <w:r w:rsidRPr="00A54E53">
        <w:rPr>
          <w:b w:val="0"/>
        </w:rPr>
        <w:t>The City of East Ridge is currently accepting applications for th</w:t>
      </w:r>
      <w:r>
        <w:rPr>
          <w:b w:val="0"/>
        </w:rPr>
        <w:t xml:space="preserve">e position of Police Officer. </w:t>
      </w:r>
      <w:r w:rsidR="00880940">
        <w:rPr>
          <w:b w:val="0"/>
        </w:rPr>
        <w:t xml:space="preserve"> POST certification </w:t>
      </w:r>
      <w:r w:rsidR="006C0D9C">
        <w:rPr>
          <w:b w:val="0"/>
        </w:rPr>
        <w:t xml:space="preserve">is </w:t>
      </w:r>
      <w:r w:rsidR="00880940">
        <w:rPr>
          <w:b w:val="0"/>
        </w:rPr>
        <w:t xml:space="preserve">preferred but not required.  Successful candidates must obtain certification within one year of employment.  </w:t>
      </w:r>
    </w:p>
    <w:p w14:paraId="3759090C" w14:textId="77777777" w:rsidR="00544DBA" w:rsidRDefault="00544DBA" w:rsidP="00880940">
      <w:pPr>
        <w:pStyle w:val="BodyText"/>
        <w:jc w:val="left"/>
        <w:rPr>
          <w:b w:val="0"/>
          <w:bCs/>
        </w:rPr>
      </w:pPr>
    </w:p>
    <w:p w14:paraId="16AF57E1" w14:textId="495020F5" w:rsidR="006C0D9C" w:rsidRDefault="00544DBA" w:rsidP="00880940">
      <w:pPr>
        <w:pStyle w:val="BodyText"/>
        <w:jc w:val="left"/>
        <w:rPr>
          <w:b w:val="0"/>
        </w:rPr>
      </w:pPr>
      <w:r>
        <w:rPr>
          <w:b w:val="0"/>
          <w:bCs/>
        </w:rPr>
        <w:t>The East Ridge Police Department offers a healthy work environment providing employees ample opportunity for personal and professional growth.</w:t>
      </w:r>
      <w:r>
        <w:rPr>
          <w:b w:val="0"/>
        </w:rPr>
        <w:t xml:space="preserve">  Additionally</w:t>
      </w:r>
      <w:r w:rsidR="00A94CD5">
        <w:rPr>
          <w:b w:val="0"/>
        </w:rPr>
        <w:t>,</w:t>
      </w:r>
      <w:r>
        <w:rPr>
          <w:b w:val="0"/>
        </w:rPr>
        <w:t xml:space="preserve"> the City offers a</w:t>
      </w:r>
      <w:r w:rsidR="006C0D9C">
        <w:rPr>
          <w:b w:val="0"/>
        </w:rPr>
        <w:t xml:space="preserve"> competitive compensation and benefits package including:</w:t>
      </w:r>
    </w:p>
    <w:p w14:paraId="1817B215" w14:textId="74C4BCEE" w:rsidR="006C0D9C" w:rsidRDefault="006C0D9C" w:rsidP="00880940">
      <w:pPr>
        <w:pStyle w:val="BodyText"/>
        <w:jc w:val="left"/>
        <w:rPr>
          <w:b w:val="0"/>
        </w:rPr>
      </w:pPr>
    </w:p>
    <w:p w14:paraId="3A90EEB9" w14:textId="6C6A4F6D" w:rsidR="00212A92" w:rsidRDefault="00212A92" w:rsidP="00880940">
      <w:pPr>
        <w:pStyle w:val="BodyText"/>
        <w:jc w:val="left"/>
        <w:rPr>
          <w:b w:val="0"/>
        </w:rPr>
      </w:pPr>
      <w:r>
        <w:rPr>
          <w:b w:val="0"/>
        </w:rPr>
        <w:t>11 Paid Holidays per year</w:t>
      </w:r>
    </w:p>
    <w:p w14:paraId="45760488" w14:textId="4B5C81F4" w:rsidR="00212A92" w:rsidRDefault="00212A92" w:rsidP="00880940">
      <w:pPr>
        <w:pStyle w:val="BodyText"/>
        <w:jc w:val="left"/>
        <w:rPr>
          <w:b w:val="0"/>
        </w:rPr>
      </w:pPr>
      <w:r>
        <w:rPr>
          <w:b w:val="0"/>
        </w:rPr>
        <w:t>Vacation Leave Time</w:t>
      </w:r>
    </w:p>
    <w:p w14:paraId="36F248AE" w14:textId="52422867" w:rsidR="00212A92" w:rsidRDefault="00212A92" w:rsidP="00880940">
      <w:pPr>
        <w:pStyle w:val="BodyText"/>
        <w:jc w:val="left"/>
        <w:rPr>
          <w:b w:val="0"/>
        </w:rPr>
      </w:pPr>
      <w:r>
        <w:rPr>
          <w:b w:val="0"/>
        </w:rPr>
        <w:t>Sick Leave Time</w:t>
      </w:r>
    </w:p>
    <w:p w14:paraId="4F14E689" w14:textId="16AE7D74" w:rsidR="00212A92" w:rsidRDefault="00212A92" w:rsidP="00880940">
      <w:pPr>
        <w:pStyle w:val="BodyText"/>
        <w:jc w:val="left"/>
        <w:rPr>
          <w:b w:val="0"/>
        </w:rPr>
      </w:pPr>
      <w:r>
        <w:rPr>
          <w:b w:val="0"/>
        </w:rPr>
        <w:t>Group Health &amp; Life Insurance</w:t>
      </w:r>
    </w:p>
    <w:p w14:paraId="387D8503" w14:textId="2DD9B29F" w:rsidR="00212A92" w:rsidRDefault="00212A92" w:rsidP="00212A92">
      <w:pPr>
        <w:pStyle w:val="BodyText"/>
        <w:ind w:left="720"/>
        <w:jc w:val="left"/>
        <w:rPr>
          <w:b w:val="0"/>
        </w:rPr>
      </w:pPr>
      <w:r>
        <w:rPr>
          <w:b w:val="0"/>
        </w:rPr>
        <w:t>Medical</w:t>
      </w:r>
      <w:r>
        <w:rPr>
          <w:b w:val="0"/>
        </w:rPr>
        <w:br/>
        <w:t>Dental</w:t>
      </w:r>
    </w:p>
    <w:p w14:paraId="280959ED" w14:textId="13A63D9B" w:rsidR="00212A92" w:rsidRDefault="00212A92" w:rsidP="00212A92">
      <w:pPr>
        <w:pStyle w:val="BodyText"/>
        <w:ind w:firstLine="720"/>
        <w:jc w:val="left"/>
        <w:rPr>
          <w:b w:val="0"/>
        </w:rPr>
      </w:pPr>
      <w:r>
        <w:rPr>
          <w:b w:val="0"/>
        </w:rPr>
        <w:t>Vision</w:t>
      </w:r>
    </w:p>
    <w:p w14:paraId="6B960D7E" w14:textId="36A4B833" w:rsidR="00212A92" w:rsidRDefault="00212A92" w:rsidP="0049501E">
      <w:pPr>
        <w:pStyle w:val="BodyText"/>
        <w:jc w:val="left"/>
        <w:rPr>
          <w:b w:val="0"/>
        </w:rPr>
      </w:pPr>
      <w:r>
        <w:rPr>
          <w:b w:val="0"/>
        </w:rPr>
        <w:t xml:space="preserve">Life </w:t>
      </w:r>
      <w:r w:rsidR="0049501E">
        <w:rPr>
          <w:b w:val="0"/>
        </w:rPr>
        <w:t xml:space="preserve">Insurance </w:t>
      </w:r>
      <w:r>
        <w:rPr>
          <w:b w:val="0"/>
        </w:rPr>
        <w:t>&amp; AD&amp;D</w:t>
      </w:r>
      <w:r w:rsidR="00CD46F2">
        <w:rPr>
          <w:b w:val="0"/>
        </w:rPr>
        <w:t xml:space="preserve"> (100% paid by City)</w:t>
      </w:r>
    </w:p>
    <w:p w14:paraId="5E09F47F" w14:textId="0CCF1C6F" w:rsidR="00212A92" w:rsidRDefault="00212A92" w:rsidP="0049501E">
      <w:pPr>
        <w:pStyle w:val="BodyText"/>
        <w:jc w:val="left"/>
        <w:rPr>
          <w:b w:val="0"/>
        </w:rPr>
      </w:pPr>
      <w:r>
        <w:rPr>
          <w:b w:val="0"/>
        </w:rPr>
        <w:t>Short-Term Disability</w:t>
      </w:r>
    </w:p>
    <w:p w14:paraId="00827A50" w14:textId="67F9406B" w:rsidR="00212A92" w:rsidRDefault="0049501E" w:rsidP="0049501E">
      <w:pPr>
        <w:pStyle w:val="BodyText"/>
        <w:jc w:val="left"/>
        <w:rPr>
          <w:b w:val="0"/>
        </w:rPr>
      </w:pPr>
      <w:r>
        <w:rPr>
          <w:b w:val="0"/>
        </w:rPr>
        <w:t>Long-Term Disability</w:t>
      </w:r>
      <w:r w:rsidR="00CD46F2">
        <w:rPr>
          <w:b w:val="0"/>
        </w:rPr>
        <w:t xml:space="preserve"> (100% paid by City)</w:t>
      </w:r>
    </w:p>
    <w:p w14:paraId="1CAD6412" w14:textId="0083364C" w:rsidR="0049501E" w:rsidRDefault="0049501E" w:rsidP="0049501E">
      <w:pPr>
        <w:pStyle w:val="BodyText"/>
        <w:jc w:val="left"/>
        <w:rPr>
          <w:b w:val="0"/>
        </w:rPr>
      </w:pPr>
      <w:r>
        <w:rPr>
          <w:b w:val="0"/>
        </w:rPr>
        <w:t>Retirement (Pension) Program</w:t>
      </w:r>
    </w:p>
    <w:p w14:paraId="44C6B7A2" w14:textId="184BC31C" w:rsidR="0049501E" w:rsidRDefault="0049501E" w:rsidP="0049501E">
      <w:pPr>
        <w:pStyle w:val="BodyText"/>
        <w:jc w:val="left"/>
        <w:rPr>
          <w:b w:val="0"/>
        </w:rPr>
      </w:pPr>
      <w:r>
        <w:rPr>
          <w:b w:val="0"/>
        </w:rPr>
        <w:t>Retirement Deferred Compensation Program</w:t>
      </w:r>
    </w:p>
    <w:p w14:paraId="2D88BA67" w14:textId="606259D9" w:rsidR="0049501E" w:rsidRDefault="0049501E" w:rsidP="0049501E">
      <w:pPr>
        <w:pStyle w:val="BodyText"/>
        <w:jc w:val="left"/>
        <w:rPr>
          <w:b w:val="0"/>
        </w:rPr>
      </w:pPr>
      <w:r>
        <w:rPr>
          <w:b w:val="0"/>
        </w:rPr>
        <w:t>Tuition Reimbursement Program</w:t>
      </w:r>
    </w:p>
    <w:p w14:paraId="381DC43B" w14:textId="08381EBF" w:rsidR="0049501E" w:rsidRDefault="0049501E" w:rsidP="0049501E">
      <w:pPr>
        <w:pStyle w:val="BodyText"/>
        <w:jc w:val="left"/>
        <w:rPr>
          <w:b w:val="0"/>
        </w:rPr>
      </w:pPr>
      <w:r>
        <w:rPr>
          <w:b w:val="0"/>
        </w:rPr>
        <w:t>EAP</w:t>
      </w:r>
    </w:p>
    <w:p w14:paraId="6C003D6E" w14:textId="3C5A4AE0" w:rsidR="0049501E" w:rsidRDefault="0049501E" w:rsidP="0049501E">
      <w:pPr>
        <w:pStyle w:val="BodyText"/>
        <w:jc w:val="left"/>
        <w:rPr>
          <w:b w:val="0"/>
        </w:rPr>
      </w:pPr>
      <w:r>
        <w:rPr>
          <w:b w:val="0"/>
        </w:rPr>
        <w:t>Take Home Vehicle</w:t>
      </w:r>
    </w:p>
    <w:p w14:paraId="1E8F0C52" w14:textId="60292CAD" w:rsidR="00212A92" w:rsidRDefault="0049501E" w:rsidP="00880940">
      <w:pPr>
        <w:pStyle w:val="BodyText"/>
        <w:jc w:val="left"/>
        <w:rPr>
          <w:b w:val="0"/>
        </w:rPr>
      </w:pPr>
      <w:r>
        <w:rPr>
          <w:b w:val="0"/>
        </w:rPr>
        <w:t>Annual Clothing Allowance</w:t>
      </w:r>
    </w:p>
    <w:p w14:paraId="26A3C097" w14:textId="4C96BD38" w:rsidR="00CD46F2" w:rsidRDefault="00CD46F2" w:rsidP="00880940">
      <w:pPr>
        <w:pStyle w:val="BodyText"/>
        <w:jc w:val="left"/>
        <w:rPr>
          <w:b w:val="0"/>
        </w:rPr>
      </w:pPr>
      <w:r>
        <w:rPr>
          <w:b w:val="0"/>
        </w:rPr>
        <w:t>Bi-Weekly Pay</w:t>
      </w:r>
    </w:p>
    <w:p w14:paraId="4DE5EC34" w14:textId="62652524" w:rsidR="00CD46F2" w:rsidRDefault="00CD46F2" w:rsidP="00880940">
      <w:pPr>
        <w:pStyle w:val="BodyText"/>
        <w:jc w:val="left"/>
        <w:rPr>
          <w:b w:val="0"/>
        </w:rPr>
      </w:pPr>
      <w:r>
        <w:rPr>
          <w:b w:val="0"/>
        </w:rPr>
        <w:t>Desirable 12 hour shifts</w:t>
      </w:r>
      <w:r w:rsidR="00544DBA">
        <w:rPr>
          <w:b w:val="0"/>
        </w:rPr>
        <w:t xml:space="preserve"> with every other weekend off</w:t>
      </w:r>
    </w:p>
    <w:p w14:paraId="28268513" w14:textId="77777777" w:rsidR="00D85AC8" w:rsidRDefault="00D85AC8" w:rsidP="00880940">
      <w:pPr>
        <w:pStyle w:val="BodyText"/>
        <w:jc w:val="left"/>
        <w:rPr>
          <w:b w:val="0"/>
        </w:rPr>
      </w:pPr>
    </w:p>
    <w:p w14:paraId="407C579B" w14:textId="77777777" w:rsidR="006C0D9C" w:rsidRDefault="006C0D9C" w:rsidP="00880940">
      <w:pPr>
        <w:pStyle w:val="BodyText"/>
        <w:jc w:val="left"/>
        <w:rPr>
          <w:b w:val="0"/>
        </w:rPr>
      </w:pPr>
      <w:r>
        <w:rPr>
          <w:b w:val="0"/>
        </w:rPr>
        <w:t>Qualified applicants m</w:t>
      </w:r>
      <w:r w:rsidR="00880940">
        <w:rPr>
          <w:b w:val="0"/>
        </w:rPr>
        <w:t xml:space="preserve">ust </w:t>
      </w:r>
      <w:r>
        <w:rPr>
          <w:b w:val="0"/>
        </w:rPr>
        <w:t xml:space="preserve">have a </w:t>
      </w:r>
      <w:r w:rsidR="00880940">
        <w:rPr>
          <w:b w:val="0"/>
        </w:rPr>
        <w:t xml:space="preserve">high school </w:t>
      </w:r>
      <w:r>
        <w:rPr>
          <w:b w:val="0"/>
        </w:rPr>
        <w:t xml:space="preserve">diploma or GED and </w:t>
      </w:r>
      <w:r w:rsidR="002D11D6">
        <w:rPr>
          <w:b w:val="0"/>
        </w:rPr>
        <w:t xml:space="preserve">must </w:t>
      </w:r>
      <w:r w:rsidR="002D11D6" w:rsidRPr="00A54E53">
        <w:rPr>
          <w:b w:val="0"/>
        </w:rPr>
        <w:t>pass</w:t>
      </w:r>
      <w:r w:rsidR="002A3B54">
        <w:rPr>
          <w:b w:val="0"/>
        </w:rPr>
        <w:t xml:space="preserve"> </w:t>
      </w:r>
      <w:r w:rsidR="002A3B54" w:rsidRPr="00A54E53">
        <w:rPr>
          <w:b w:val="0"/>
        </w:rPr>
        <w:t>physical, psycho</w:t>
      </w:r>
      <w:r w:rsidR="002A3B54">
        <w:rPr>
          <w:b w:val="0"/>
        </w:rPr>
        <w:t xml:space="preserve">logical, </w:t>
      </w:r>
      <w:r w:rsidR="002A3B54" w:rsidRPr="00A54E53">
        <w:rPr>
          <w:b w:val="0"/>
        </w:rPr>
        <w:t>drug testin</w:t>
      </w:r>
      <w:r w:rsidR="002A3B54">
        <w:rPr>
          <w:b w:val="0"/>
        </w:rPr>
        <w:t xml:space="preserve">g, background, written and oral exams. </w:t>
      </w:r>
      <w:r w:rsidR="00206D41">
        <w:rPr>
          <w:b w:val="0"/>
        </w:rPr>
        <w:t>Applicants already c</w:t>
      </w:r>
      <w:r w:rsidR="002A3B54" w:rsidRPr="00A54E53">
        <w:rPr>
          <w:b w:val="0"/>
        </w:rPr>
        <w:t>ertified must submit their P.O.S.T. certi</w:t>
      </w:r>
      <w:r w:rsidR="002A3B54">
        <w:rPr>
          <w:b w:val="0"/>
        </w:rPr>
        <w:t xml:space="preserve">fication with the application. </w:t>
      </w:r>
    </w:p>
    <w:p w14:paraId="263B166C" w14:textId="77777777" w:rsidR="006C0D9C" w:rsidRDefault="006C0D9C" w:rsidP="00880940">
      <w:pPr>
        <w:pStyle w:val="BodyText"/>
        <w:jc w:val="left"/>
        <w:rPr>
          <w:b w:val="0"/>
        </w:rPr>
      </w:pPr>
    </w:p>
    <w:p w14:paraId="21D94607" w14:textId="2627D44A" w:rsidR="006C0D9C" w:rsidRDefault="002A3B54" w:rsidP="00880940">
      <w:pPr>
        <w:pStyle w:val="BodyText"/>
        <w:jc w:val="left"/>
        <w:rPr>
          <w:b w:val="0"/>
        </w:rPr>
      </w:pPr>
      <w:r w:rsidRPr="00A54E53">
        <w:rPr>
          <w:b w:val="0"/>
        </w:rPr>
        <w:t xml:space="preserve">Applications </w:t>
      </w:r>
      <w:r>
        <w:rPr>
          <w:b w:val="0"/>
        </w:rPr>
        <w:t xml:space="preserve">may be submitted </w:t>
      </w:r>
      <w:r w:rsidR="00206D41">
        <w:rPr>
          <w:b w:val="0"/>
        </w:rPr>
        <w:t>electronically</w:t>
      </w:r>
      <w:r>
        <w:rPr>
          <w:b w:val="0"/>
        </w:rPr>
        <w:t xml:space="preserve"> to </w:t>
      </w:r>
      <w:hyperlink r:id="rId5" w:history="1">
        <w:r w:rsidR="000B60C0" w:rsidRPr="002F2BAB">
          <w:rPr>
            <w:rStyle w:val="Hyperlink"/>
            <w:b w:val="0"/>
          </w:rPr>
          <w:t>msinigaglio@eastridgetn.gov</w:t>
        </w:r>
      </w:hyperlink>
      <w:r>
        <w:rPr>
          <w:b w:val="0"/>
        </w:rPr>
        <w:t xml:space="preserve"> or mailed to </w:t>
      </w:r>
      <w:r w:rsidR="000B60C0">
        <w:rPr>
          <w:b w:val="0"/>
        </w:rPr>
        <w:t>Michelle Sinigaglio</w:t>
      </w:r>
      <w:r>
        <w:rPr>
          <w:b w:val="0"/>
        </w:rPr>
        <w:t xml:space="preserve"> , Human Resources Manager, City of East Ridge, </w:t>
      </w:r>
      <w:r w:rsidRPr="00A54E53">
        <w:rPr>
          <w:b w:val="0"/>
        </w:rPr>
        <w:t xml:space="preserve">1517 </w:t>
      </w:r>
      <w:proofErr w:type="spellStart"/>
      <w:r w:rsidRPr="00A54E53">
        <w:rPr>
          <w:b w:val="0"/>
        </w:rPr>
        <w:t>Tombras</w:t>
      </w:r>
      <w:proofErr w:type="spellEnd"/>
      <w:r w:rsidRPr="00A54E53">
        <w:rPr>
          <w:b w:val="0"/>
        </w:rPr>
        <w:t xml:space="preserve"> </w:t>
      </w:r>
      <w:r>
        <w:rPr>
          <w:b w:val="0"/>
        </w:rPr>
        <w:t>Avenue, East Ridge, TN 37412</w:t>
      </w:r>
      <w:r w:rsidR="00A64C52">
        <w:rPr>
          <w:b w:val="0"/>
        </w:rPr>
        <w:t>.</w:t>
      </w:r>
      <w:r>
        <w:rPr>
          <w:b w:val="0"/>
        </w:rPr>
        <w:t xml:space="preserve"> Please note if an application has </w:t>
      </w:r>
      <w:r w:rsidR="0020112F">
        <w:rPr>
          <w:b w:val="0"/>
        </w:rPr>
        <w:t xml:space="preserve">not </w:t>
      </w:r>
      <w:r>
        <w:rPr>
          <w:b w:val="0"/>
        </w:rPr>
        <w:t>been submitted within the last 60 days, please reapply.</w:t>
      </w:r>
      <w:r w:rsidR="002D11D6">
        <w:rPr>
          <w:b w:val="0"/>
        </w:rPr>
        <w:t xml:space="preserve"> </w:t>
      </w:r>
      <w:r w:rsidR="00FA59D4">
        <w:t>OPEN UNTIL FILLED</w:t>
      </w:r>
      <w:r w:rsidR="006C0D9C">
        <w:t>.</w:t>
      </w:r>
      <w:r w:rsidR="006C0D9C">
        <w:rPr>
          <w:b w:val="0"/>
        </w:rPr>
        <w:t xml:space="preserve">   </w:t>
      </w:r>
    </w:p>
    <w:p w14:paraId="30E35B34" w14:textId="77777777" w:rsidR="006C0D9C" w:rsidRDefault="006C0D9C" w:rsidP="00880940">
      <w:pPr>
        <w:pStyle w:val="BodyText"/>
        <w:jc w:val="left"/>
        <w:rPr>
          <w:b w:val="0"/>
        </w:rPr>
      </w:pPr>
    </w:p>
    <w:p w14:paraId="6AAF0020" w14:textId="2272CCF6" w:rsidR="002A3B54" w:rsidRPr="00A54E53" w:rsidRDefault="002A3B54" w:rsidP="00880940">
      <w:pPr>
        <w:pStyle w:val="BodyText"/>
        <w:jc w:val="left"/>
        <w:rPr>
          <w:b w:val="0"/>
        </w:rPr>
      </w:pPr>
      <w:r w:rsidRPr="00A54E53">
        <w:rPr>
          <w:b w:val="0"/>
        </w:rPr>
        <w:t>The City of East Ridge i</w:t>
      </w:r>
      <w:r>
        <w:rPr>
          <w:b w:val="0"/>
        </w:rPr>
        <w:t>s an Equal Opportunity Employer,</w:t>
      </w:r>
      <w:r w:rsidR="006C0D9C">
        <w:rPr>
          <w:b w:val="0"/>
        </w:rPr>
        <w:t xml:space="preserve"> </w:t>
      </w:r>
      <w:r>
        <w:rPr>
          <w:b w:val="0"/>
        </w:rPr>
        <w:t>and Tennessee Drug Free workplace.</w:t>
      </w:r>
    </w:p>
    <w:sectPr w:rsidR="002A3B54" w:rsidRPr="00A54E53" w:rsidSect="009578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BA5925"/>
    <w:multiLevelType w:val="multilevel"/>
    <w:tmpl w:val="2E18B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B54"/>
    <w:rsid w:val="000B60C0"/>
    <w:rsid w:val="000E3A73"/>
    <w:rsid w:val="001222F2"/>
    <w:rsid w:val="0019507E"/>
    <w:rsid w:val="0020112F"/>
    <w:rsid w:val="00206D41"/>
    <w:rsid w:val="00212A92"/>
    <w:rsid w:val="002A3B54"/>
    <w:rsid w:val="002B28D2"/>
    <w:rsid w:val="002D11D6"/>
    <w:rsid w:val="00307E53"/>
    <w:rsid w:val="0049501E"/>
    <w:rsid w:val="00526B2F"/>
    <w:rsid w:val="00544DBA"/>
    <w:rsid w:val="005D7707"/>
    <w:rsid w:val="006C0D9C"/>
    <w:rsid w:val="00702021"/>
    <w:rsid w:val="007C5955"/>
    <w:rsid w:val="00880940"/>
    <w:rsid w:val="009279A7"/>
    <w:rsid w:val="009578CC"/>
    <w:rsid w:val="00A64C52"/>
    <w:rsid w:val="00A94CD5"/>
    <w:rsid w:val="00B559A2"/>
    <w:rsid w:val="00C15D0D"/>
    <w:rsid w:val="00CA3616"/>
    <w:rsid w:val="00CB2CF7"/>
    <w:rsid w:val="00CD46F2"/>
    <w:rsid w:val="00D85AC8"/>
    <w:rsid w:val="00E716C1"/>
    <w:rsid w:val="00F50A45"/>
    <w:rsid w:val="00FA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18D25"/>
  <w15:docId w15:val="{536BEC43-EEB1-4E93-B8FB-D87ED1CA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B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A3B54"/>
    <w:pPr>
      <w:jc w:val="both"/>
    </w:pPr>
    <w:rPr>
      <w:b/>
      <w:snapToGrid w:val="0"/>
    </w:rPr>
  </w:style>
  <w:style w:type="character" w:customStyle="1" w:styleId="BodyTextChar">
    <w:name w:val="Body Text Char"/>
    <w:basedOn w:val="DefaultParagraphFont"/>
    <w:link w:val="BodyText"/>
    <w:rsid w:val="002A3B54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2A3B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60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67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inigaglio@eastridgetn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tperry</dc:creator>
  <cp:lastModifiedBy>Michelle Sinigaglio</cp:lastModifiedBy>
  <cp:revision>2</cp:revision>
  <cp:lastPrinted>2022-07-14T14:34:00Z</cp:lastPrinted>
  <dcterms:created xsi:type="dcterms:W3CDTF">2023-03-21T18:24:00Z</dcterms:created>
  <dcterms:modified xsi:type="dcterms:W3CDTF">2023-03-21T18:24:00Z</dcterms:modified>
</cp:coreProperties>
</file>